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BE3" w:rsidRDefault="00C42BE3" w:rsidP="00DB2A83">
      <w:pPr>
        <w:pStyle w:val="Heading1"/>
        <w:rPr>
          <w:sz w:val="28"/>
          <w:szCs w:val="28"/>
        </w:rPr>
      </w:pPr>
      <w:r w:rsidRPr="00131747">
        <w:rPr>
          <w:sz w:val="28"/>
          <w:szCs w:val="28"/>
        </w:rPr>
        <w:t>Next Steps</w:t>
      </w:r>
      <w:r w:rsidR="003B581A">
        <w:rPr>
          <w:sz w:val="28"/>
          <w:szCs w:val="28"/>
        </w:rPr>
        <w:t xml:space="preserve"> and Resources Needed </w:t>
      </w:r>
    </w:p>
    <w:p w:rsidR="00487513" w:rsidRPr="00487513" w:rsidRDefault="00487513" w:rsidP="00487513">
      <w:r>
        <w:t>Drive Links</w:t>
      </w:r>
    </w:p>
    <w:p w:rsidR="003B581A" w:rsidRDefault="003B581A" w:rsidP="003B581A">
      <w:r>
        <w:t xml:space="preserve">Google Drive Link </w:t>
      </w:r>
      <w:hyperlink r:id="rId5" w:history="1">
        <w:r w:rsidR="001E47B4" w:rsidRPr="00D7548D">
          <w:rPr>
            <w:rStyle w:val="Hyperlink"/>
          </w:rPr>
          <w:t>https://leosudclocal104.weebly.com/uploads/1/0/2/7/102789290/union-busting-tactics-playbook.pdf</w:t>
        </w:r>
      </w:hyperlink>
    </w:p>
    <w:p w:rsidR="001E47B4" w:rsidRDefault="001E47B4" w:rsidP="003B581A"/>
    <w:p w:rsidR="003B581A" w:rsidRDefault="003B581A" w:rsidP="003B581A">
      <w:r>
        <w:t xml:space="preserve">LGBTQ SharePoint at </w:t>
      </w:r>
      <w:proofErr w:type="gramStart"/>
      <w:r>
        <w:t xml:space="preserve">NEA  </w:t>
      </w:r>
      <w:proofErr w:type="gramEnd"/>
      <w:r>
        <w:fldChar w:fldCharType="begin"/>
      </w:r>
      <w:r>
        <w:instrText xml:space="preserve"> HYPERLINK "</w:instrText>
      </w:r>
      <w:r w:rsidRPr="00846195">
        <w:instrText>https://neahq-my.sharepoint.com/:f:/g/personal/eholmes_nea_org/EgEYpSEx-F9DofuOQyY6FfcBw1owWYSErEqfQZCq_BX6JQ?e=hzVksx</w:instrText>
      </w:r>
      <w:r>
        <w:instrText xml:space="preserve">" </w:instrText>
      </w:r>
      <w:r>
        <w:fldChar w:fldCharType="separate"/>
      </w:r>
      <w:r w:rsidRPr="002F343C">
        <w:rPr>
          <w:rStyle w:val="Hyperlink"/>
        </w:rPr>
        <w:t>https://neahq-my.sharepoint.com/:f:/g/personal/eholmes_nea_org/EgEYpSEx-F9DofuOQyY6FfcBw1owWYSErEqfQZCq_BX6JQ?e=hzVksx</w:t>
      </w:r>
      <w:r>
        <w:fldChar w:fldCharType="end"/>
      </w:r>
    </w:p>
    <w:p w:rsidR="003B581A" w:rsidRDefault="003B581A" w:rsidP="003B581A">
      <w:r>
        <w:t>Pre Attendance and Handout packages need to be finalized 30 day prior to event</w:t>
      </w:r>
    </w:p>
    <w:p w:rsidR="00B74E26" w:rsidRPr="00B74E26" w:rsidRDefault="00B74E26" w:rsidP="00B74E26">
      <w:pPr>
        <w:pStyle w:val="Heading1"/>
      </w:pPr>
      <w:r w:rsidRPr="00B74E26">
        <w:t xml:space="preserve">MEETING NUMBER </w:t>
      </w:r>
      <w:proofErr w:type="gramStart"/>
      <w:r w:rsidRPr="00B74E26">
        <w:t xml:space="preserve">ONE </w:t>
      </w:r>
      <w:r>
        <w:t xml:space="preserve"> </w:t>
      </w:r>
      <w:r w:rsidR="00D93EEC">
        <w:t>7</w:t>
      </w:r>
      <w:proofErr w:type="gramEnd"/>
      <w:r w:rsidR="00D93EEC">
        <w:t>/14</w:t>
      </w:r>
    </w:p>
    <w:p w:rsidR="003B581A" w:rsidRDefault="003B581A" w:rsidP="003B581A">
      <w:r>
        <w:t xml:space="preserve">Colleen - Gender Unicorn and activity </w:t>
      </w:r>
    </w:p>
    <w:p w:rsidR="003B581A" w:rsidRDefault="003B581A" w:rsidP="003B581A">
      <w:r>
        <w:t>Barb check in on the Transgender Umbrella (script comes from Debi and Julye’s PPT)</w:t>
      </w:r>
    </w:p>
    <w:p w:rsidR="00073093" w:rsidRDefault="003B581A">
      <w:r>
        <w:t xml:space="preserve">GRAT - </w:t>
      </w:r>
      <w:r w:rsidR="00073093">
        <w:t xml:space="preserve">Add the revised Community agreements to slides, slide from </w:t>
      </w:r>
      <w:proofErr w:type="gramStart"/>
      <w:r w:rsidR="00073093">
        <w:t>Foundations</w:t>
      </w:r>
      <w:r>
        <w:t xml:space="preserve">  </w:t>
      </w:r>
      <w:r w:rsidR="00073093">
        <w:t>Add</w:t>
      </w:r>
      <w:proofErr w:type="gramEnd"/>
      <w:r w:rsidR="00073093">
        <w:t xml:space="preserve"> the Community Agreements to both Pre Attendance and Handouts</w:t>
      </w:r>
    </w:p>
    <w:p w:rsidR="00073093" w:rsidRDefault="00073093">
      <w:proofErr w:type="spellStart"/>
      <w:r>
        <w:t>Grat</w:t>
      </w:r>
      <w:proofErr w:type="spellEnd"/>
      <w:r>
        <w:t xml:space="preserve"> </w:t>
      </w:r>
      <w:proofErr w:type="gramStart"/>
      <w:r>
        <w:t>does  icebreaker</w:t>
      </w:r>
      <w:proofErr w:type="gramEnd"/>
      <w:r w:rsidR="003B581A">
        <w:t xml:space="preserve"> </w:t>
      </w:r>
    </w:p>
    <w:p w:rsidR="00073093" w:rsidRDefault="00073093">
      <w:r>
        <w:t xml:space="preserve">Ben does the </w:t>
      </w:r>
      <w:r w:rsidR="00131747">
        <w:t>Identity activities across all days</w:t>
      </w:r>
    </w:p>
    <w:p w:rsidR="00846195" w:rsidRDefault="00846195">
      <w:r>
        <w:t xml:space="preserve">WHEN Writing Scripts, many of the scripts are in the slides (note section) of the slides Debi and Julye provided are in the slides THEY made to train us and are in the Google Drive. </w:t>
      </w:r>
    </w:p>
    <w:p w:rsidR="00073093" w:rsidRDefault="00073093">
      <w:r>
        <w:t>Safe Zone Project is a resource for picking out activities</w:t>
      </w:r>
    </w:p>
    <w:p w:rsidR="00DB2A83" w:rsidRDefault="00DB2A83">
      <w:r>
        <w:t xml:space="preserve">Ellen, </w:t>
      </w:r>
      <w:proofErr w:type="spellStart"/>
      <w:r>
        <w:t>Bekah</w:t>
      </w:r>
      <w:proofErr w:type="spellEnd"/>
      <w:r>
        <w:t xml:space="preserve">, </w:t>
      </w:r>
      <w:proofErr w:type="spellStart"/>
      <w:r>
        <w:t>Grat</w:t>
      </w:r>
      <w:proofErr w:type="spellEnd"/>
      <w:r>
        <w:t xml:space="preserve"> will  work on the History event - reach out to Highlander Center for additional people and history around the labor movement (8.5x11) add any NEA History that is relevant</w:t>
      </w:r>
    </w:p>
    <w:p w:rsidR="00DB2A83" w:rsidRDefault="00846195">
      <w:r>
        <w:t xml:space="preserve">DOL Leaders and their Pride Page </w:t>
      </w:r>
      <w:hyperlink r:id="rId6" w:history="1">
        <w:r w:rsidRPr="002F343C">
          <w:rPr>
            <w:rStyle w:val="Hyperlink"/>
          </w:rPr>
          <w:t>https://neahq-my.sharepoint.com/:f:/g/personal/eholmes_nea_org/EgEYpSEx-F9DofuOQyY6FfcBw1owWYSErEqfQZCq_BX6JQ?e=hzVksx</w:t>
        </w:r>
      </w:hyperlink>
    </w:p>
    <w:p w:rsidR="00131747" w:rsidRDefault="00131747">
      <w:proofErr w:type="spellStart"/>
      <w:r>
        <w:t>Grat</w:t>
      </w:r>
      <w:proofErr w:type="spellEnd"/>
      <w:r>
        <w:t xml:space="preserve"> and Michelle is going to review the LGBTQ terminology scavenger hunt and make good question prompts – there is a handout of definitions and then they discuss  link to handout </w:t>
      </w:r>
      <w:hyperlink r:id="rId7" w:history="1">
        <w:r w:rsidRPr="002F343C">
          <w:rPr>
            <w:rStyle w:val="Hyperlink"/>
          </w:rPr>
          <w:t>https://neahq-my.sharepoint.com/:f:/g/personal/eholmes_nea_org/EgEYpSEx-F9DofuOQyY6FfcBw1owWYSErEqfQZCq_BX6JQ?e=hzVksx</w:t>
        </w:r>
      </w:hyperlink>
      <w:r w:rsidR="003B581A">
        <w:t xml:space="preserve">    NEED to make a handout 30 days in advance – IF it is the card activity, Ellen needs those 30 days in advance.</w:t>
      </w:r>
    </w:p>
    <w:p w:rsidR="003B581A" w:rsidRDefault="004A05E6">
      <w:r>
        <w:t>Sara will find</w:t>
      </w:r>
      <w:r w:rsidR="003B581A">
        <w:t xml:space="preserve"> out who </w:t>
      </w:r>
      <w:proofErr w:type="gramStart"/>
      <w:r w:rsidR="003B581A">
        <w:t>wants  the</w:t>
      </w:r>
      <w:proofErr w:type="gramEnd"/>
      <w:r w:rsidR="003B581A">
        <w:t xml:space="preserve"> Billy Porter Excerpt and have </w:t>
      </w:r>
      <w:r>
        <w:t xml:space="preserve">them determine the slides, handouts, </w:t>
      </w:r>
      <w:proofErr w:type="spellStart"/>
      <w:r>
        <w:t>exceprt</w:t>
      </w:r>
      <w:proofErr w:type="spellEnd"/>
      <w:r>
        <w:t xml:space="preserve"> and script</w:t>
      </w:r>
    </w:p>
    <w:p w:rsidR="004A05E6" w:rsidRDefault="004A05E6" w:rsidP="00B74E26">
      <w:pPr>
        <w:tabs>
          <w:tab w:val="left" w:pos="7869"/>
        </w:tabs>
      </w:pPr>
      <w:r>
        <w:t xml:space="preserve">Linda, </w:t>
      </w:r>
      <w:proofErr w:type="spellStart"/>
      <w:r>
        <w:t>Bekah</w:t>
      </w:r>
      <w:proofErr w:type="spellEnd"/>
      <w:r>
        <w:t xml:space="preserve"> </w:t>
      </w:r>
      <w:proofErr w:type="spellStart"/>
      <w:r>
        <w:t>Grat</w:t>
      </w:r>
      <w:proofErr w:type="spellEnd"/>
      <w:r>
        <w:t xml:space="preserve"> and Ben </w:t>
      </w:r>
      <w:proofErr w:type="gramStart"/>
      <w:r>
        <w:t>-  have</w:t>
      </w:r>
      <w:proofErr w:type="gramEnd"/>
      <w:r>
        <w:t xml:space="preserve"> scenario drafts ready prior to our next meeting. </w:t>
      </w:r>
      <w:r w:rsidR="00B74E26">
        <w:tab/>
      </w:r>
    </w:p>
    <w:p w:rsidR="00B74E26" w:rsidRDefault="00B74E26" w:rsidP="00B74E26">
      <w:pPr>
        <w:tabs>
          <w:tab w:val="left" w:pos="7869"/>
        </w:tabs>
      </w:pPr>
    </w:p>
    <w:p w:rsidR="00B74E26" w:rsidRDefault="00B74E26" w:rsidP="00B74E26">
      <w:pPr>
        <w:pStyle w:val="Heading1"/>
        <w:tabs>
          <w:tab w:val="left" w:pos="7869"/>
        </w:tabs>
      </w:pPr>
      <w:bookmarkStart w:id="0" w:name="_GoBack"/>
      <w:r w:rsidRPr="00B74E26">
        <w:lastRenderedPageBreak/>
        <w:t>MEETING NUMBER TWO 7/19</w:t>
      </w:r>
    </w:p>
    <w:p w:rsidR="001A4926" w:rsidRPr="001A4926" w:rsidRDefault="001A4926" w:rsidP="001A4926">
      <w:r>
        <w:t xml:space="preserve">EVERYONE - please reflect </w:t>
      </w:r>
      <w:proofErr w:type="gramStart"/>
      <w:r>
        <w:t>on  Day</w:t>
      </w:r>
      <w:proofErr w:type="gramEnd"/>
      <w:r>
        <w:t xml:space="preserve"> 1 and Day 2 and make sure we are running a solid “101” and that participants </w:t>
      </w:r>
    </w:p>
    <w:p w:rsidR="00B74E26" w:rsidRDefault="00B74E26" w:rsidP="00B74E26">
      <w:pPr>
        <w:tabs>
          <w:tab w:val="left" w:pos="7869"/>
        </w:tabs>
      </w:pPr>
      <w:r>
        <w:t xml:space="preserve">Day 2 Entry activity </w:t>
      </w:r>
      <w:proofErr w:type="spellStart"/>
      <w:r>
        <w:t>Terminogy</w:t>
      </w:r>
      <w:proofErr w:type="spellEnd"/>
      <w:r>
        <w:t xml:space="preserve"> Quiz from online series – Sara </w:t>
      </w:r>
      <w:proofErr w:type="gramStart"/>
      <w:r>
        <w:t xml:space="preserve">– </w:t>
      </w:r>
      <w:r w:rsidR="001A4926">
        <w:t xml:space="preserve"> (</w:t>
      </w:r>
      <w:proofErr w:type="gramEnd"/>
      <w:r w:rsidR="001A4926">
        <w:t xml:space="preserve">25 </w:t>
      </w:r>
      <w:proofErr w:type="spellStart"/>
      <w:r w:rsidR="001A4926">
        <w:t>mins</w:t>
      </w:r>
      <w:proofErr w:type="spellEnd"/>
      <w:r w:rsidR="001A4926">
        <w:t>)</w:t>
      </w:r>
    </w:p>
    <w:p w:rsidR="00B74E26" w:rsidRDefault="00B74E26" w:rsidP="00B74E26">
      <w:pPr>
        <w:tabs>
          <w:tab w:val="left" w:pos="7869"/>
        </w:tabs>
      </w:pPr>
      <w:r>
        <w:t>Day 2 – Ben’s Shared Identity Ice Breaker – Clean it up</w:t>
      </w:r>
      <w:r w:rsidR="001A4926">
        <w:t xml:space="preserve"> (20 </w:t>
      </w:r>
      <w:proofErr w:type="spellStart"/>
      <w:r w:rsidR="001A4926">
        <w:t>mins</w:t>
      </w:r>
      <w:proofErr w:type="spellEnd"/>
      <w:r w:rsidR="001A4926">
        <w:t>)</w:t>
      </w:r>
    </w:p>
    <w:p w:rsidR="00B74E26" w:rsidRDefault="00B74E26" w:rsidP="00B74E26">
      <w:pPr>
        <w:tabs>
          <w:tab w:val="left" w:pos="7869"/>
        </w:tabs>
      </w:pPr>
      <w:r>
        <w:t>Day 2 –</w:t>
      </w:r>
      <w:r w:rsidR="001A4926">
        <w:t xml:space="preserve"> Linda</w:t>
      </w:r>
      <w:r>
        <w:t xml:space="preserve"> will own the slides</w:t>
      </w:r>
      <w:r w:rsidR="001A4926">
        <w:t xml:space="preserve"> 7-29</w:t>
      </w:r>
      <w:r>
        <w:t xml:space="preserve">, and scripting for the </w:t>
      </w:r>
      <w:proofErr w:type="spellStart"/>
      <w:r>
        <w:t>Teminology</w:t>
      </w:r>
      <w:proofErr w:type="spellEnd"/>
      <w:r>
        <w:t xml:space="preserve"> </w:t>
      </w:r>
      <w:proofErr w:type="spellStart"/>
      <w:r>
        <w:t>lecturette</w:t>
      </w:r>
      <w:proofErr w:type="spellEnd"/>
      <w:r w:rsidR="001A4926">
        <w:t xml:space="preserve"> with a lot of group interaction, </w:t>
      </w:r>
      <w:proofErr w:type="spellStart"/>
      <w:r w:rsidR="001A4926">
        <w:t>curiousity</w:t>
      </w:r>
      <w:proofErr w:type="spellEnd"/>
      <w:r w:rsidR="001A4926">
        <w:t xml:space="preserve"> and questions (45 </w:t>
      </w:r>
      <w:proofErr w:type="spellStart"/>
      <w:r w:rsidR="001A4926">
        <w:t>mins</w:t>
      </w:r>
      <w:proofErr w:type="spellEnd"/>
      <w:r w:rsidR="001A4926">
        <w:t xml:space="preserve">) </w:t>
      </w:r>
      <w:r w:rsidR="000C64DC">
        <w:t>Terminology to Avoid</w:t>
      </w:r>
    </w:p>
    <w:p w:rsidR="001A4926" w:rsidRDefault="001A4926" w:rsidP="00B74E26">
      <w:pPr>
        <w:tabs>
          <w:tab w:val="left" w:pos="7869"/>
        </w:tabs>
      </w:pPr>
      <w:r>
        <w:t xml:space="preserve">Day 2 - Sara -Transition Scenario – Finalizing Slide directions </w:t>
      </w:r>
    </w:p>
    <w:p w:rsidR="001A4926" w:rsidRDefault="001A4926" w:rsidP="00B74E26">
      <w:pPr>
        <w:tabs>
          <w:tab w:val="left" w:pos="7869"/>
        </w:tabs>
      </w:pPr>
      <w:r>
        <w:t>Day 2 – Ben create a slide</w:t>
      </w:r>
      <w:r w:rsidR="000C64DC">
        <w:t xml:space="preserve"> and move the slide</w:t>
      </w:r>
      <w:r>
        <w:t xml:space="preserve"> – practice the pronouns</w:t>
      </w:r>
      <w:r w:rsidR="000C64DC">
        <w:t xml:space="preserve"> – and do the instructions</w:t>
      </w:r>
      <w:r>
        <w:t xml:space="preserve"> </w:t>
      </w:r>
      <w:r w:rsidR="000C64DC">
        <w:t xml:space="preserve"> </w:t>
      </w:r>
      <w:r>
        <w:t xml:space="preserve">  (instructions)</w:t>
      </w:r>
    </w:p>
    <w:p w:rsidR="000C64DC" w:rsidRDefault="000C64DC" w:rsidP="000C64DC">
      <w:pPr>
        <w:tabs>
          <w:tab w:val="left" w:pos="7869"/>
        </w:tabs>
      </w:pPr>
      <w:r>
        <w:t xml:space="preserve">DAY 2 - Sara - A lot of slides – Federal Legal Stuff – can this become a group teach kind of activity. </w:t>
      </w:r>
    </w:p>
    <w:p w:rsidR="001A4926" w:rsidRDefault="000C64DC" w:rsidP="00B74E26">
      <w:pPr>
        <w:tabs>
          <w:tab w:val="left" w:pos="7869"/>
        </w:tabs>
      </w:pPr>
      <w:r>
        <w:t>Day 2 – Ben and Ellen will do the Systems of Oppression</w:t>
      </w:r>
      <w:r w:rsidR="008B2E66">
        <w:t xml:space="preserve"> handouts slides and </w:t>
      </w:r>
    </w:p>
    <w:p w:rsidR="008B2E66" w:rsidRDefault="008B2E66" w:rsidP="00B74E26">
      <w:pPr>
        <w:tabs>
          <w:tab w:val="left" w:pos="7869"/>
        </w:tabs>
      </w:pPr>
    </w:p>
    <w:p w:rsidR="008B2E66" w:rsidRDefault="008B2E66" w:rsidP="00B74E26">
      <w:pPr>
        <w:tabs>
          <w:tab w:val="left" w:pos="7869"/>
        </w:tabs>
      </w:pPr>
      <w:r>
        <w:t xml:space="preserve">Make sure handouts, scripts and </w:t>
      </w:r>
      <w:proofErr w:type="spellStart"/>
      <w:r>
        <w:t>ppt</w:t>
      </w:r>
      <w:proofErr w:type="spellEnd"/>
      <w:r>
        <w:t xml:space="preserve"> slides match prior to next meeting. </w:t>
      </w:r>
    </w:p>
    <w:p w:rsidR="00D93EEC" w:rsidRDefault="00D93EEC" w:rsidP="00D93EEC">
      <w:pPr>
        <w:tabs>
          <w:tab w:val="left" w:pos="7869"/>
        </w:tabs>
      </w:pPr>
      <w:r>
        <w:t xml:space="preserve">After Lunch – there will be three scenarios. </w:t>
      </w:r>
    </w:p>
    <w:p w:rsidR="008B2E66" w:rsidRDefault="008B2E66" w:rsidP="00B74E26">
      <w:pPr>
        <w:tabs>
          <w:tab w:val="left" w:pos="7869"/>
        </w:tabs>
      </w:pPr>
    </w:p>
    <w:p w:rsidR="008B2E66" w:rsidRDefault="008B2E66" w:rsidP="00B74E26">
      <w:pPr>
        <w:tabs>
          <w:tab w:val="left" w:pos="7869"/>
        </w:tabs>
      </w:pPr>
      <w:r>
        <w:t xml:space="preserve">For next time, discussion of scenarios.  </w:t>
      </w:r>
    </w:p>
    <w:p w:rsidR="008B2E66" w:rsidRDefault="008B2E66" w:rsidP="00B74E26">
      <w:pPr>
        <w:tabs>
          <w:tab w:val="left" w:pos="7869"/>
        </w:tabs>
      </w:pPr>
      <w:r>
        <w:t xml:space="preserve">Linda will finalize Billy Porter. </w:t>
      </w:r>
      <w:bookmarkEnd w:id="0"/>
    </w:p>
    <w:p w:rsidR="00E17BD9" w:rsidRDefault="00E17BD9" w:rsidP="00B74E26">
      <w:pPr>
        <w:tabs>
          <w:tab w:val="left" w:pos="7869"/>
        </w:tabs>
      </w:pPr>
    </w:p>
    <w:p w:rsidR="007855FE" w:rsidRDefault="007855FE" w:rsidP="00B74E26">
      <w:pPr>
        <w:tabs>
          <w:tab w:val="left" w:pos="7869"/>
        </w:tabs>
      </w:pPr>
    </w:p>
    <w:sectPr w:rsidR="00785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B0CF0"/>
    <w:multiLevelType w:val="multilevel"/>
    <w:tmpl w:val="2706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BE3"/>
    <w:rsid w:val="00073093"/>
    <w:rsid w:val="000C64DC"/>
    <w:rsid w:val="00131747"/>
    <w:rsid w:val="001A4926"/>
    <w:rsid w:val="001E47B4"/>
    <w:rsid w:val="003B581A"/>
    <w:rsid w:val="00487513"/>
    <w:rsid w:val="004A05E6"/>
    <w:rsid w:val="007855FE"/>
    <w:rsid w:val="00815F1C"/>
    <w:rsid w:val="00846195"/>
    <w:rsid w:val="008B2E66"/>
    <w:rsid w:val="00B74E26"/>
    <w:rsid w:val="00C42BE3"/>
    <w:rsid w:val="00D93EEC"/>
    <w:rsid w:val="00DB2A83"/>
    <w:rsid w:val="00E0375C"/>
    <w:rsid w:val="00E17BD9"/>
    <w:rsid w:val="00ED5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E463"/>
  <w15:chartTrackingRefBased/>
  <w15:docId w15:val="{FD4BEF3C-D948-4CC8-9F09-F9C49C0A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2A83"/>
    <w:pPr>
      <w:keepNext/>
      <w:outlineLvl w:val="0"/>
    </w:pPr>
    <w:rPr>
      <w:b/>
    </w:rPr>
  </w:style>
  <w:style w:type="paragraph" w:styleId="Heading2">
    <w:name w:val="heading 2"/>
    <w:basedOn w:val="Normal"/>
    <w:next w:val="Normal"/>
    <w:link w:val="Heading2Char"/>
    <w:uiPriority w:val="9"/>
    <w:semiHidden/>
    <w:unhideWhenUsed/>
    <w:qFormat/>
    <w:rsid w:val="007855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7855F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855F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A83"/>
    <w:rPr>
      <w:b/>
    </w:rPr>
  </w:style>
  <w:style w:type="character" w:styleId="Hyperlink">
    <w:name w:val="Hyperlink"/>
    <w:basedOn w:val="DefaultParagraphFont"/>
    <w:uiPriority w:val="99"/>
    <w:unhideWhenUsed/>
    <w:rsid w:val="00846195"/>
    <w:rPr>
      <w:color w:val="0563C1" w:themeColor="hyperlink"/>
      <w:u w:val="single"/>
    </w:rPr>
  </w:style>
  <w:style w:type="character" w:styleId="FollowedHyperlink">
    <w:name w:val="FollowedHyperlink"/>
    <w:basedOn w:val="DefaultParagraphFont"/>
    <w:uiPriority w:val="99"/>
    <w:semiHidden/>
    <w:unhideWhenUsed/>
    <w:rsid w:val="001E47B4"/>
    <w:rPr>
      <w:color w:val="954F72" w:themeColor="followedHyperlink"/>
      <w:u w:val="single"/>
    </w:rPr>
  </w:style>
  <w:style w:type="paragraph" w:styleId="NormalWeb">
    <w:name w:val="Normal (Web)"/>
    <w:basedOn w:val="Normal"/>
    <w:uiPriority w:val="99"/>
    <w:semiHidden/>
    <w:unhideWhenUsed/>
    <w:rsid w:val="007855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55FE"/>
    <w:rPr>
      <w:b/>
      <w:bCs/>
    </w:rPr>
  </w:style>
  <w:style w:type="character" w:customStyle="1" w:styleId="Heading2Char">
    <w:name w:val="Heading 2 Char"/>
    <w:basedOn w:val="DefaultParagraphFont"/>
    <w:link w:val="Heading2"/>
    <w:uiPriority w:val="9"/>
    <w:semiHidden/>
    <w:rsid w:val="007855F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7855F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855FE"/>
    <w:rPr>
      <w:rFonts w:asciiTheme="majorHAnsi" w:eastAsiaTheme="majorEastAsia" w:hAnsiTheme="majorHAnsi" w:cstheme="majorBidi"/>
      <w:color w:val="2E74B5" w:themeColor="accent1" w:themeShade="BF"/>
    </w:rPr>
  </w:style>
  <w:style w:type="character" w:customStyle="1" w:styleId="tnt-byline">
    <w:name w:val="tnt-byline"/>
    <w:basedOn w:val="DefaultParagraphFont"/>
    <w:rsid w:val="00ED51D2"/>
  </w:style>
  <w:style w:type="character" w:customStyle="1" w:styleId="sr-only">
    <w:name w:val="sr-only"/>
    <w:basedOn w:val="DefaultParagraphFont"/>
    <w:rsid w:val="00ED51D2"/>
  </w:style>
  <w:style w:type="paragraph" w:styleId="z-TopofForm">
    <w:name w:val="HTML Top of Form"/>
    <w:basedOn w:val="Normal"/>
    <w:next w:val="Normal"/>
    <w:link w:val="z-TopofFormChar"/>
    <w:hidden/>
    <w:uiPriority w:val="99"/>
    <w:semiHidden/>
    <w:unhideWhenUsed/>
    <w:rsid w:val="00ED51D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D51D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D51D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D51D2"/>
    <w:rPr>
      <w:rFonts w:ascii="Arial" w:eastAsia="Times New Roman" w:hAnsi="Arial" w:cs="Arial"/>
      <w:vanish/>
      <w:sz w:val="16"/>
      <w:szCs w:val="16"/>
    </w:rPr>
  </w:style>
  <w:style w:type="paragraph" w:customStyle="1" w:styleId="paragraph">
    <w:name w:val="paragraph"/>
    <w:basedOn w:val="Normal"/>
    <w:rsid w:val="00ED51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ll-quotetext">
    <w:name w:val="pull-quote__text"/>
    <w:basedOn w:val="Normal"/>
    <w:rsid w:val="00ED51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ll-quoteattribution">
    <w:name w:val="pull-quote__attribution"/>
    <w:basedOn w:val="Normal"/>
    <w:rsid w:val="00ED51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19109">
      <w:bodyDiv w:val="1"/>
      <w:marLeft w:val="0"/>
      <w:marRight w:val="0"/>
      <w:marTop w:val="0"/>
      <w:marBottom w:val="0"/>
      <w:divBdr>
        <w:top w:val="none" w:sz="0" w:space="0" w:color="auto"/>
        <w:left w:val="none" w:sz="0" w:space="0" w:color="auto"/>
        <w:bottom w:val="none" w:sz="0" w:space="0" w:color="auto"/>
        <w:right w:val="none" w:sz="0" w:space="0" w:color="auto"/>
      </w:divBdr>
      <w:divsChild>
        <w:div w:id="487132269">
          <w:marLeft w:val="0"/>
          <w:marRight w:val="0"/>
          <w:marTop w:val="0"/>
          <w:marBottom w:val="300"/>
          <w:divBdr>
            <w:top w:val="none" w:sz="0" w:space="0" w:color="auto"/>
            <w:left w:val="none" w:sz="0" w:space="0" w:color="auto"/>
            <w:bottom w:val="none" w:sz="0" w:space="0" w:color="auto"/>
            <w:right w:val="none" w:sz="0" w:space="0" w:color="auto"/>
          </w:divBdr>
          <w:divsChild>
            <w:div w:id="220823261">
              <w:marLeft w:val="0"/>
              <w:marRight w:val="0"/>
              <w:marTop w:val="0"/>
              <w:marBottom w:val="150"/>
              <w:divBdr>
                <w:top w:val="none" w:sz="0" w:space="0" w:color="auto"/>
                <w:left w:val="none" w:sz="0" w:space="0" w:color="auto"/>
                <w:bottom w:val="none" w:sz="0" w:space="0" w:color="auto"/>
                <w:right w:val="none" w:sz="0" w:space="0" w:color="auto"/>
              </w:divBdr>
              <w:divsChild>
                <w:div w:id="94380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4843">
          <w:marLeft w:val="0"/>
          <w:marRight w:val="0"/>
          <w:marTop w:val="0"/>
          <w:marBottom w:val="0"/>
          <w:divBdr>
            <w:top w:val="none" w:sz="0" w:space="0" w:color="auto"/>
            <w:left w:val="none" w:sz="0" w:space="0" w:color="auto"/>
            <w:bottom w:val="none" w:sz="0" w:space="0" w:color="auto"/>
            <w:right w:val="none" w:sz="0" w:space="0" w:color="auto"/>
          </w:divBdr>
          <w:divsChild>
            <w:div w:id="715937408">
              <w:marLeft w:val="-225"/>
              <w:marRight w:val="-225"/>
              <w:marTop w:val="0"/>
              <w:marBottom w:val="0"/>
              <w:divBdr>
                <w:top w:val="none" w:sz="0" w:space="0" w:color="auto"/>
                <w:left w:val="none" w:sz="0" w:space="0" w:color="auto"/>
                <w:bottom w:val="none" w:sz="0" w:space="0" w:color="auto"/>
                <w:right w:val="none" w:sz="0" w:space="0" w:color="auto"/>
              </w:divBdr>
              <w:divsChild>
                <w:div w:id="264044775">
                  <w:marLeft w:val="0"/>
                  <w:marRight w:val="0"/>
                  <w:marTop w:val="0"/>
                  <w:marBottom w:val="0"/>
                  <w:divBdr>
                    <w:top w:val="none" w:sz="0" w:space="0" w:color="auto"/>
                    <w:left w:val="none" w:sz="0" w:space="0" w:color="auto"/>
                    <w:bottom w:val="none" w:sz="0" w:space="0" w:color="auto"/>
                    <w:right w:val="none" w:sz="0" w:space="0" w:color="auto"/>
                  </w:divBdr>
                  <w:divsChild>
                    <w:div w:id="295913077">
                      <w:marLeft w:val="0"/>
                      <w:marRight w:val="0"/>
                      <w:marTop w:val="0"/>
                      <w:marBottom w:val="0"/>
                      <w:divBdr>
                        <w:top w:val="none" w:sz="0" w:space="0" w:color="auto"/>
                        <w:left w:val="none" w:sz="0" w:space="0" w:color="auto"/>
                        <w:bottom w:val="none" w:sz="0" w:space="0" w:color="auto"/>
                        <w:right w:val="none" w:sz="0" w:space="0" w:color="auto"/>
                      </w:divBdr>
                      <w:divsChild>
                        <w:div w:id="1614559777">
                          <w:marLeft w:val="0"/>
                          <w:marRight w:val="0"/>
                          <w:marTop w:val="0"/>
                          <w:marBottom w:val="300"/>
                          <w:divBdr>
                            <w:top w:val="none" w:sz="0" w:space="0" w:color="auto"/>
                            <w:left w:val="none" w:sz="0" w:space="0" w:color="auto"/>
                            <w:bottom w:val="none" w:sz="0" w:space="0" w:color="auto"/>
                            <w:right w:val="none" w:sz="0" w:space="0" w:color="auto"/>
                          </w:divBdr>
                        </w:div>
                        <w:div w:id="74746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84823">
      <w:bodyDiv w:val="1"/>
      <w:marLeft w:val="0"/>
      <w:marRight w:val="0"/>
      <w:marTop w:val="0"/>
      <w:marBottom w:val="0"/>
      <w:divBdr>
        <w:top w:val="none" w:sz="0" w:space="0" w:color="auto"/>
        <w:left w:val="none" w:sz="0" w:space="0" w:color="auto"/>
        <w:bottom w:val="none" w:sz="0" w:space="0" w:color="auto"/>
        <w:right w:val="none" w:sz="0" w:space="0" w:color="auto"/>
      </w:divBdr>
      <w:divsChild>
        <w:div w:id="1465655966">
          <w:marLeft w:val="0"/>
          <w:marRight w:val="0"/>
          <w:marTop w:val="0"/>
          <w:marBottom w:val="0"/>
          <w:divBdr>
            <w:top w:val="none" w:sz="0" w:space="0" w:color="auto"/>
            <w:left w:val="none" w:sz="0" w:space="0" w:color="auto"/>
            <w:bottom w:val="none" w:sz="0" w:space="0" w:color="auto"/>
            <w:right w:val="none" w:sz="0" w:space="0" w:color="auto"/>
          </w:divBdr>
          <w:divsChild>
            <w:div w:id="8407798">
              <w:marLeft w:val="0"/>
              <w:marRight w:val="225"/>
              <w:marTop w:val="225"/>
              <w:marBottom w:val="225"/>
              <w:divBdr>
                <w:top w:val="none" w:sz="0" w:space="0" w:color="auto"/>
                <w:left w:val="none" w:sz="0" w:space="0" w:color="auto"/>
                <w:bottom w:val="none" w:sz="0" w:space="0" w:color="auto"/>
                <w:right w:val="none" w:sz="0" w:space="0" w:color="auto"/>
              </w:divBdr>
              <w:divsChild>
                <w:div w:id="136525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041517">
      <w:bodyDiv w:val="1"/>
      <w:marLeft w:val="0"/>
      <w:marRight w:val="0"/>
      <w:marTop w:val="0"/>
      <w:marBottom w:val="0"/>
      <w:divBdr>
        <w:top w:val="none" w:sz="0" w:space="0" w:color="auto"/>
        <w:left w:val="none" w:sz="0" w:space="0" w:color="auto"/>
        <w:bottom w:val="none" w:sz="0" w:space="0" w:color="auto"/>
        <w:right w:val="none" w:sz="0" w:space="0" w:color="auto"/>
      </w:divBdr>
    </w:div>
    <w:div w:id="1874924731">
      <w:bodyDiv w:val="1"/>
      <w:marLeft w:val="0"/>
      <w:marRight w:val="0"/>
      <w:marTop w:val="0"/>
      <w:marBottom w:val="0"/>
      <w:divBdr>
        <w:top w:val="none" w:sz="0" w:space="0" w:color="auto"/>
        <w:left w:val="none" w:sz="0" w:space="0" w:color="auto"/>
        <w:bottom w:val="none" w:sz="0" w:space="0" w:color="auto"/>
        <w:right w:val="none" w:sz="0" w:space="0" w:color="auto"/>
      </w:divBdr>
    </w:div>
    <w:div w:id="2074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ahq-my.sharepoint.com/:f:/g/personal/eholmes_nea_org/EgEYpSEx-F9DofuOQyY6FfcBw1owWYSErEqfQZCq_BX6JQ?e=hzVk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ahq-my.sharepoint.com/:f:/g/personal/eholmes_nea_org/EgEYpSEx-F9DofuOQyY6FfcBw1owWYSErEqfQZCq_BX6JQ?e=hzVksx" TargetMode="External"/><Relationship Id="rId11" Type="http://schemas.openxmlformats.org/officeDocument/2006/relationships/customXml" Target="../customXml/item2.xml"/><Relationship Id="rId5" Type="http://schemas.openxmlformats.org/officeDocument/2006/relationships/hyperlink" Target="https://leosudclocal104.weebly.com/uploads/1/0/2/7/102789290/union-busting-tactics-playbook.pdf"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44F4F8-1FD2-4354-960A-86635076603B}"/>
</file>

<file path=customXml/itemProps2.xml><?xml version="1.0" encoding="utf-8"?>
<ds:datastoreItem xmlns:ds="http://schemas.openxmlformats.org/officeDocument/2006/customXml" ds:itemID="{2B3C888B-A607-4A4A-B779-5C46CC2BC3C0}"/>
</file>

<file path=docProps/app.xml><?xml version="1.0" encoding="utf-8"?>
<Properties xmlns="http://schemas.openxmlformats.org/officeDocument/2006/extended-properties" xmlns:vt="http://schemas.openxmlformats.org/officeDocument/2006/docPropsVTypes">
  <Template>Normal</Template>
  <TotalTime>207</TotalTime>
  <Pages>2</Pages>
  <Words>518</Words>
  <Characters>2957</Characters>
  <Application>Microsoft Office Word</Application>
  <DocSecurity>0</DocSecurity>
  <Lines>24</Lines>
  <Paragraphs>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Next Steps and Resources Needed </vt:lpstr>
      <vt:lpstr>MEETING NUMBER ONE  </vt:lpstr>
      <vt:lpstr>MEETING NUMBER TWO 7/19</vt:lpstr>
    </vt:vector>
  </TitlesOfParts>
  <Company>NEA</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12</cp:revision>
  <dcterms:created xsi:type="dcterms:W3CDTF">2022-07-14T16:16:00Z</dcterms:created>
  <dcterms:modified xsi:type="dcterms:W3CDTF">2022-07-19T18:13:00Z</dcterms:modified>
</cp:coreProperties>
</file>